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57719F47" w:rsidR="00646F1C" w:rsidRDefault="003D5D89" w:rsidP="00E60889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E60889">
        <w:rPr>
          <w:b/>
          <w:bCs/>
        </w:rPr>
        <w:t>ClearPath</w:t>
      </w:r>
      <w:proofErr w:type="spellEnd"/>
      <w:r w:rsidR="00E60889">
        <w:rPr>
          <w:b/>
          <w:bCs/>
        </w:rPr>
        <w:t xml:space="preserve"> Mat</w:t>
      </w:r>
      <w:r w:rsidRPr="003D5D89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29BF4958" w:rsidR="003D5D89" w:rsidRDefault="003D5D89" w:rsidP="00A54042">
      <w:pPr>
        <w:spacing w:after="0"/>
        <w:rPr>
          <w:b/>
          <w:bCs/>
        </w:rPr>
      </w:pPr>
      <w:proofErr w:type="spellStart"/>
      <w:r>
        <w:rPr>
          <w:b/>
          <w:bCs/>
        </w:rPr>
        <w:t>ClearPath</w:t>
      </w:r>
      <w:proofErr w:type="spellEnd"/>
      <w:r>
        <w:rPr>
          <w:b/>
          <w:bCs/>
        </w:rPr>
        <w:t xml:space="preserve"> Mat</w:t>
      </w:r>
      <w:r w:rsidR="00A54042">
        <w:rPr>
          <w:b/>
          <w:bCs/>
        </w:rPr>
        <w:t xml:space="preserve"> Bio</w:t>
      </w:r>
    </w:p>
    <w:p w14:paraId="2A6D6B4B" w14:textId="30985C14" w:rsidR="00A54042" w:rsidRDefault="00A54042" w:rsidP="00A54042">
      <w:r w:rsidRPr="00A54042">
        <w:t xml:space="preserve">Create clearly marked passageways with this black and white pedestrian mat made of tough plastic for work sites, </w:t>
      </w:r>
      <w:proofErr w:type="gramStart"/>
      <w:r w:rsidRPr="00A54042">
        <w:t>events</w:t>
      </w:r>
      <w:proofErr w:type="gramEnd"/>
      <w:r w:rsidRPr="00A54042">
        <w:t xml:space="preserve"> and temporary zebra crossings.</w:t>
      </w:r>
    </w:p>
    <w:p w14:paraId="60112FE6" w14:textId="691BDC06" w:rsidR="0088507C" w:rsidRPr="0088507C" w:rsidRDefault="0088507C" w:rsidP="0088507C">
      <w:pPr>
        <w:spacing w:after="0"/>
        <w:rPr>
          <w:b/>
          <w:bCs/>
        </w:rPr>
      </w:pPr>
      <w:r w:rsidRPr="0088507C">
        <w:rPr>
          <w:b/>
          <w:bCs/>
        </w:rPr>
        <w:t>Features &amp; Benefits</w:t>
      </w:r>
    </w:p>
    <w:p w14:paraId="3A1CB93E" w14:textId="77777777" w:rsidR="003D5D89" w:rsidRDefault="003D5D89" w:rsidP="003D5D89">
      <w:pPr>
        <w:numPr>
          <w:ilvl w:val="0"/>
          <w:numId w:val="3"/>
        </w:numPr>
        <w:spacing w:after="0" w:line="240" w:lineRule="auto"/>
      </w:pPr>
      <w:r>
        <w:t>Temporary zebra crossing</w:t>
      </w:r>
    </w:p>
    <w:p w14:paraId="7AFB4414" w14:textId="77777777" w:rsidR="003D5D89" w:rsidRDefault="003D5D89" w:rsidP="003D5D89">
      <w:pPr>
        <w:numPr>
          <w:ilvl w:val="0"/>
          <w:numId w:val="3"/>
        </w:numPr>
        <w:spacing w:after="0" w:line="240" w:lineRule="auto"/>
      </w:pPr>
      <w:r>
        <w:t>Hi-vis black and white mats as standard</w:t>
      </w:r>
    </w:p>
    <w:p w14:paraId="1D6CE719" w14:textId="77777777" w:rsidR="003D5D89" w:rsidRDefault="003D5D89" w:rsidP="003D5D89">
      <w:pPr>
        <w:numPr>
          <w:ilvl w:val="0"/>
          <w:numId w:val="3"/>
        </w:numPr>
        <w:spacing w:after="0" w:line="240" w:lineRule="auto"/>
      </w:pPr>
      <w:r>
        <w:t>Pedestrian access mats</w:t>
      </w:r>
    </w:p>
    <w:p w14:paraId="6B35151D" w14:textId="1FE595B4" w:rsidR="005645D6" w:rsidRDefault="005645D6" w:rsidP="005645D6">
      <w:pPr>
        <w:numPr>
          <w:ilvl w:val="0"/>
          <w:numId w:val="3"/>
        </w:numPr>
        <w:spacing w:after="0" w:line="240" w:lineRule="auto"/>
      </w:pPr>
      <w:r>
        <w:t>Lightweight and durable</w:t>
      </w:r>
      <w:r>
        <w:t xml:space="preserve"> </w:t>
      </w:r>
      <w:r>
        <w:t>solution for easy installation</w:t>
      </w:r>
      <w:r>
        <w:t xml:space="preserve"> </w:t>
      </w:r>
    </w:p>
    <w:p w14:paraId="45ACEC5D" w14:textId="4DB264C8" w:rsidR="005645D6" w:rsidRDefault="005645D6" w:rsidP="005645D6">
      <w:pPr>
        <w:numPr>
          <w:ilvl w:val="0"/>
          <w:numId w:val="3"/>
        </w:numPr>
        <w:spacing w:after="0" w:line="240" w:lineRule="auto"/>
      </w:pPr>
      <w:r>
        <w:t>Can be easily installed,</w:t>
      </w:r>
      <w:r>
        <w:t xml:space="preserve"> </w:t>
      </w:r>
      <w:r>
        <w:t xml:space="preserve">transported and </w:t>
      </w:r>
      <w:proofErr w:type="gramStart"/>
      <w:r>
        <w:t>stored</w:t>
      </w:r>
      <w:proofErr w:type="gramEnd"/>
    </w:p>
    <w:p w14:paraId="4FD121ED" w14:textId="5AB7DEE0" w:rsidR="005645D6" w:rsidRDefault="005645D6" w:rsidP="005645D6">
      <w:pPr>
        <w:numPr>
          <w:ilvl w:val="0"/>
          <w:numId w:val="3"/>
        </w:numPr>
        <w:spacing w:after="0" w:line="240" w:lineRule="auto"/>
      </w:pPr>
      <w:r>
        <w:t>Provide added stability on</w:t>
      </w:r>
      <w:r>
        <w:t xml:space="preserve"> </w:t>
      </w:r>
      <w:r>
        <w:t xml:space="preserve">uneven </w:t>
      </w:r>
      <w:proofErr w:type="gramStart"/>
      <w:r>
        <w:t>ground</w:t>
      </w:r>
      <w:proofErr w:type="gramEnd"/>
    </w:p>
    <w:p w14:paraId="5AEE2897" w14:textId="0E25E1C2" w:rsidR="005645D6" w:rsidRDefault="005645D6" w:rsidP="00EC4854">
      <w:pPr>
        <w:numPr>
          <w:ilvl w:val="0"/>
          <w:numId w:val="3"/>
        </w:numPr>
        <w:spacing w:after="0" w:line="240" w:lineRule="auto"/>
      </w:pPr>
      <w:r>
        <w:t>Clearly cordon off areas</w:t>
      </w:r>
      <w:r>
        <w:t xml:space="preserve"> </w:t>
      </w:r>
      <w:r>
        <w:t xml:space="preserve">to reduce the risk of pedestrians/site staff entering restricted </w:t>
      </w:r>
      <w:proofErr w:type="gramStart"/>
      <w:r>
        <w:t>zones</w:t>
      </w:r>
      <w:proofErr w:type="gramEnd"/>
    </w:p>
    <w:p w14:paraId="5D0A6327" w14:textId="77777777" w:rsidR="003D5D89" w:rsidRDefault="003D5D89" w:rsidP="003D5D89">
      <w:pPr>
        <w:numPr>
          <w:ilvl w:val="0"/>
          <w:numId w:val="3"/>
        </w:numPr>
        <w:spacing w:after="0" w:line="240" w:lineRule="auto"/>
      </w:pPr>
      <w:r>
        <w:t>Designed and manufactured in the UK.</w:t>
      </w:r>
    </w:p>
    <w:p w14:paraId="6BDF89E0" w14:textId="520AC753" w:rsidR="005645D6" w:rsidRPr="005645D6" w:rsidRDefault="005645D6" w:rsidP="005645D6">
      <w:pPr>
        <w:pStyle w:val="ListParagraph"/>
        <w:numPr>
          <w:ilvl w:val="0"/>
          <w:numId w:val="3"/>
        </w:numPr>
        <w:spacing w:after="0" w:line="240" w:lineRule="auto"/>
      </w:pPr>
      <w:r>
        <w:t>A closed loop recycling</w:t>
      </w:r>
      <w:r>
        <w:t xml:space="preserve"> </w:t>
      </w:r>
      <w:proofErr w:type="gramStart"/>
      <w:r>
        <w:t>product:</w:t>
      </w:r>
      <w:proofErr w:type="gramEnd"/>
      <w:r>
        <w:t xml:space="preserve"> made of recycled PVC</w:t>
      </w:r>
      <w:r w:rsidRPr="005645D6">
        <w:rPr>
          <w:rFonts w:eastAsia="Times New Roman" w:cstheme="minorHAnsi"/>
        </w:rPr>
        <w:t xml:space="preserve"> </w:t>
      </w:r>
    </w:p>
    <w:p w14:paraId="39A0BF44" w14:textId="6C1139B3" w:rsidR="009C1CCE" w:rsidRDefault="009C1CCE" w:rsidP="005645D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100% recyclable </w:t>
      </w:r>
    </w:p>
    <w:p w14:paraId="762A6717" w14:textId="53C1D5EA" w:rsidR="00553DDD" w:rsidRPr="00553DDD" w:rsidRDefault="00553DDD" w:rsidP="009C1CCE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>
        <w:rPr>
          <w:rFonts w:eastAsia="Times New Roman" w:cstheme="minorHAnsi"/>
        </w:rPr>
        <w:t xml:space="preserve">Contact Oxford Plastics about returning end of life products for recycling or </w:t>
      </w:r>
      <w:proofErr w:type="gramStart"/>
      <w:r>
        <w:rPr>
          <w:rFonts w:eastAsia="Times New Roman" w:cstheme="minorHAnsi"/>
        </w:rPr>
        <w:t>reuse</w:t>
      </w:r>
      <w:proofErr w:type="gramEnd"/>
    </w:p>
    <w:p w14:paraId="493B55EE" w14:textId="657FE2BD" w:rsidR="009C1CCE" w:rsidRDefault="009C1CCE" w:rsidP="009C1CCE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>
        <w:t>Enquire about minimum order quantities for customisations</w:t>
      </w:r>
    </w:p>
    <w:p w14:paraId="6A7D4FC9" w14:textId="77777777" w:rsidR="009C1CCE" w:rsidRDefault="009C1CCE" w:rsidP="009C1CCE">
      <w:pPr>
        <w:spacing w:after="0" w:line="240" w:lineRule="auto"/>
        <w:ind w:left="720"/>
      </w:pPr>
    </w:p>
    <w:p w14:paraId="4563643E" w14:textId="77777777" w:rsidR="003D5D89" w:rsidRDefault="003D5D89" w:rsidP="003D5D89">
      <w:pPr>
        <w:rPr>
          <w:b/>
          <w:bCs/>
        </w:rPr>
      </w:pPr>
    </w:p>
    <w:p w14:paraId="59B9AC18" w14:textId="182B04C9" w:rsidR="003D5D89" w:rsidRPr="003D5D89" w:rsidRDefault="003D5D89" w:rsidP="003D5D89">
      <w:pPr>
        <w:rPr>
          <w:b/>
          <w:bCs/>
        </w:rPr>
      </w:pPr>
      <w:proofErr w:type="spellStart"/>
      <w:r>
        <w:rPr>
          <w:b/>
          <w:bCs/>
        </w:rPr>
        <w:t>ClearPath</w:t>
      </w:r>
      <w:proofErr w:type="spellEnd"/>
      <w:r>
        <w:rPr>
          <w:b/>
          <w:bCs/>
        </w:rPr>
        <w:t xml:space="preserve"> Mat </w:t>
      </w:r>
      <w:r>
        <w:rPr>
          <w:b/>
          <w:bCs/>
          <w:spacing w:val="-2"/>
        </w:rPr>
        <w:t>– Technical Specification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428"/>
        <w:gridCol w:w="2245"/>
        <w:gridCol w:w="2126"/>
        <w:gridCol w:w="2268"/>
      </w:tblGrid>
      <w:tr w:rsidR="00F5204E" w14:paraId="06A6F0BB" w14:textId="32202BA2" w:rsidTr="00F5204E">
        <w:tc>
          <w:tcPr>
            <w:tcW w:w="2428" w:type="dxa"/>
          </w:tcPr>
          <w:p w14:paraId="1D68930A" w14:textId="77777777" w:rsidR="00F5204E" w:rsidRDefault="00F5204E" w:rsidP="00F5204E"/>
        </w:tc>
        <w:tc>
          <w:tcPr>
            <w:tcW w:w="2245" w:type="dxa"/>
          </w:tcPr>
          <w:p w14:paraId="4FDDAF9D" w14:textId="27CA7593" w:rsidR="00F5204E" w:rsidRPr="003D5D89" w:rsidRDefault="00F5204E" w:rsidP="00F5204E">
            <w:proofErr w:type="spellStart"/>
            <w:r w:rsidRPr="003D5D89">
              <w:t>ClearPath</w:t>
            </w:r>
            <w:proofErr w:type="spellEnd"/>
            <w:r w:rsidRPr="003D5D89">
              <w:t xml:space="preserve"> Mat</w:t>
            </w:r>
            <w:r>
              <w:t xml:space="preserve"> Black</w:t>
            </w:r>
          </w:p>
        </w:tc>
        <w:tc>
          <w:tcPr>
            <w:tcW w:w="2126" w:type="dxa"/>
          </w:tcPr>
          <w:p w14:paraId="2F5CBAEA" w14:textId="46343208" w:rsidR="00F5204E" w:rsidRPr="003D5D89" w:rsidRDefault="00F5204E" w:rsidP="00F5204E">
            <w:proofErr w:type="spellStart"/>
            <w:r w:rsidRPr="003D5D89">
              <w:t>ClearPath</w:t>
            </w:r>
            <w:proofErr w:type="spellEnd"/>
            <w:r w:rsidRPr="003D5D89">
              <w:t xml:space="preserve"> Mat</w:t>
            </w:r>
            <w:r>
              <w:t xml:space="preserve"> White</w:t>
            </w:r>
          </w:p>
        </w:tc>
        <w:tc>
          <w:tcPr>
            <w:tcW w:w="2268" w:type="dxa"/>
          </w:tcPr>
          <w:p w14:paraId="07EBDC40" w14:textId="75574888" w:rsidR="00F5204E" w:rsidRPr="003D5D89" w:rsidRDefault="00F5204E" w:rsidP="00F5204E">
            <w:proofErr w:type="spellStart"/>
            <w:r w:rsidRPr="003D5D89">
              <w:t>ClearPath</w:t>
            </w:r>
            <w:proofErr w:type="spellEnd"/>
            <w:r w:rsidRPr="003D5D89">
              <w:t xml:space="preserve"> Mat</w:t>
            </w:r>
            <w:r>
              <w:t xml:space="preserve"> Yellow</w:t>
            </w:r>
          </w:p>
        </w:tc>
      </w:tr>
      <w:tr w:rsidR="00F5204E" w14:paraId="53E28B12" w14:textId="273CFF51" w:rsidTr="00F5204E">
        <w:tc>
          <w:tcPr>
            <w:tcW w:w="2428" w:type="dxa"/>
          </w:tcPr>
          <w:p w14:paraId="704E64EC" w14:textId="28305FAC" w:rsidR="00F5204E" w:rsidRDefault="00F5204E" w:rsidP="00F5204E">
            <w:r>
              <w:t>Product SKU No.</w:t>
            </w:r>
          </w:p>
        </w:tc>
        <w:tc>
          <w:tcPr>
            <w:tcW w:w="2245" w:type="dxa"/>
          </w:tcPr>
          <w:p w14:paraId="0A82B83C" w14:textId="7BA5B176" w:rsidR="00F5204E" w:rsidRPr="003D5D89" w:rsidRDefault="00F5204E" w:rsidP="00F5204E">
            <w:r w:rsidRPr="00F5204E">
              <w:t>988</w:t>
            </w:r>
          </w:p>
        </w:tc>
        <w:tc>
          <w:tcPr>
            <w:tcW w:w="2126" w:type="dxa"/>
          </w:tcPr>
          <w:p w14:paraId="00FBDED5" w14:textId="07DF2E1D" w:rsidR="00F5204E" w:rsidRPr="003D5D89" w:rsidRDefault="00F5204E" w:rsidP="00F5204E">
            <w:r w:rsidRPr="00F5204E">
              <w:t>2011</w:t>
            </w:r>
          </w:p>
        </w:tc>
        <w:tc>
          <w:tcPr>
            <w:tcW w:w="2268" w:type="dxa"/>
          </w:tcPr>
          <w:p w14:paraId="404C1E8F" w14:textId="7AECB1CB" w:rsidR="00F5204E" w:rsidRPr="003D5D89" w:rsidRDefault="00F5204E" w:rsidP="00F5204E">
            <w:r w:rsidRPr="00F5204E">
              <w:t>2160</w:t>
            </w:r>
          </w:p>
        </w:tc>
      </w:tr>
      <w:tr w:rsidR="00F5204E" w14:paraId="5D11D675" w14:textId="3C203915" w:rsidTr="00F5204E">
        <w:tc>
          <w:tcPr>
            <w:tcW w:w="2428" w:type="dxa"/>
          </w:tcPr>
          <w:p w14:paraId="4D6DEF7A" w14:textId="3C55BBB4" w:rsidR="00F5204E" w:rsidRDefault="00F5204E" w:rsidP="00F5204E">
            <w:r>
              <w:t>Product No.</w:t>
            </w:r>
          </w:p>
        </w:tc>
        <w:tc>
          <w:tcPr>
            <w:tcW w:w="2245" w:type="dxa"/>
          </w:tcPr>
          <w:p w14:paraId="0D890858" w14:textId="40872B05" w:rsidR="00F5204E" w:rsidRDefault="00F5204E" w:rsidP="00F5204E">
            <w:r>
              <w:t>0329</w:t>
            </w:r>
          </w:p>
        </w:tc>
        <w:tc>
          <w:tcPr>
            <w:tcW w:w="2126" w:type="dxa"/>
          </w:tcPr>
          <w:p w14:paraId="71B2976E" w14:textId="6080C01A" w:rsidR="00F5204E" w:rsidRDefault="00F5204E" w:rsidP="00F5204E">
            <w:r>
              <w:t>0329</w:t>
            </w:r>
          </w:p>
        </w:tc>
        <w:tc>
          <w:tcPr>
            <w:tcW w:w="2268" w:type="dxa"/>
          </w:tcPr>
          <w:p w14:paraId="1DD5E743" w14:textId="4645496F" w:rsidR="00F5204E" w:rsidRDefault="00F5204E" w:rsidP="00F5204E">
            <w:r>
              <w:t>0329</w:t>
            </w:r>
          </w:p>
        </w:tc>
      </w:tr>
      <w:tr w:rsidR="00F5204E" w14:paraId="7A3F52A1" w14:textId="52DFF728" w:rsidTr="00F5204E">
        <w:tc>
          <w:tcPr>
            <w:tcW w:w="2428" w:type="dxa"/>
          </w:tcPr>
          <w:p w14:paraId="105D3314" w14:textId="77777777" w:rsidR="00F5204E" w:rsidRDefault="00F5204E" w:rsidP="00F5204E">
            <w:r>
              <w:t>Length</w:t>
            </w:r>
          </w:p>
        </w:tc>
        <w:tc>
          <w:tcPr>
            <w:tcW w:w="2245" w:type="dxa"/>
          </w:tcPr>
          <w:p w14:paraId="627D414F" w14:textId="7702EE4B" w:rsidR="00F5204E" w:rsidRDefault="00F5204E" w:rsidP="00F5204E">
            <w:r>
              <w:t>1200mm</w:t>
            </w:r>
          </w:p>
        </w:tc>
        <w:tc>
          <w:tcPr>
            <w:tcW w:w="2126" w:type="dxa"/>
          </w:tcPr>
          <w:p w14:paraId="1D1875AE" w14:textId="465689C6" w:rsidR="00F5204E" w:rsidRDefault="00F5204E" w:rsidP="00F5204E">
            <w:r>
              <w:t>1200mm</w:t>
            </w:r>
          </w:p>
        </w:tc>
        <w:tc>
          <w:tcPr>
            <w:tcW w:w="2268" w:type="dxa"/>
          </w:tcPr>
          <w:p w14:paraId="07E83E56" w14:textId="6B1F0309" w:rsidR="00F5204E" w:rsidRDefault="00F5204E" w:rsidP="00F5204E">
            <w:r>
              <w:t>1200mm</w:t>
            </w:r>
          </w:p>
        </w:tc>
      </w:tr>
      <w:tr w:rsidR="00F5204E" w14:paraId="6F069CD3" w14:textId="73E0B688" w:rsidTr="00F5204E">
        <w:tc>
          <w:tcPr>
            <w:tcW w:w="2428" w:type="dxa"/>
          </w:tcPr>
          <w:p w14:paraId="6A51F002" w14:textId="77777777" w:rsidR="00F5204E" w:rsidRDefault="00F5204E" w:rsidP="00F5204E">
            <w:r>
              <w:t>Width</w:t>
            </w:r>
          </w:p>
        </w:tc>
        <w:tc>
          <w:tcPr>
            <w:tcW w:w="2245" w:type="dxa"/>
          </w:tcPr>
          <w:p w14:paraId="647170F0" w14:textId="183BA264" w:rsidR="00F5204E" w:rsidRDefault="00F5204E" w:rsidP="00F5204E">
            <w:r>
              <w:t>600mm</w:t>
            </w:r>
          </w:p>
        </w:tc>
        <w:tc>
          <w:tcPr>
            <w:tcW w:w="2126" w:type="dxa"/>
          </w:tcPr>
          <w:p w14:paraId="6C94ACD4" w14:textId="00F05317" w:rsidR="00F5204E" w:rsidRDefault="00F5204E" w:rsidP="00F5204E">
            <w:r>
              <w:t>600mm</w:t>
            </w:r>
          </w:p>
        </w:tc>
        <w:tc>
          <w:tcPr>
            <w:tcW w:w="2268" w:type="dxa"/>
          </w:tcPr>
          <w:p w14:paraId="2F1576A7" w14:textId="1FC456B3" w:rsidR="00F5204E" w:rsidRDefault="00F5204E" w:rsidP="00F5204E">
            <w:r>
              <w:t>600mm</w:t>
            </w:r>
          </w:p>
        </w:tc>
      </w:tr>
      <w:tr w:rsidR="00F5204E" w14:paraId="4B737D08" w14:textId="13C57476" w:rsidTr="00F5204E">
        <w:tc>
          <w:tcPr>
            <w:tcW w:w="2428" w:type="dxa"/>
          </w:tcPr>
          <w:p w14:paraId="2E68C42A" w14:textId="484641CA" w:rsidR="00F5204E" w:rsidRDefault="00F5204E" w:rsidP="00F5204E">
            <w:r>
              <w:t>Height</w:t>
            </w:r>
          </w:p>
        </w:tc>
        <w:tc>
          <w:tcPr>
            <w:tcW w:w="2245" w:type="dxa"/>
          </w:tcPr>
          <w:p w14:paraId="043A4B9D" w14:textId="7CE192D0" w:rsidR="00F5204E" w:rsidRDefault="00F5204E" w:rsidP="00F5204E">
            <w:r>
              <w:t>22mm</w:t>
            </w:r>
          </w:p>
        </w:tc>
        <w:tc>
          <w:tcPr>
            <w:tcW w:w="2126" w:type="dxa"/>
          </w:tcPr>
          <w:p w14:paraId="76A15AD9" w14:textId="1EB04AE3" w:rsidR="00F5204E" w:rsidRDefault="00F5204E" w:rsidP="00F5204E">
            <w:r>
              <w:t>22mm</w:t>
            </w:r>
          </w:p>
        </w:tc>
        <w:tc>
          <w:tcPr>
            <w:tcW w:w="2268" w:type="dxa"/>
          </w:tcPr>
          <w:p w14:paraId="6E45F37C" w14:textId="4A3ED031" w:rsidR="00F5204E" w:rsidRDefault="00F5204E" w:rsidP="00F5204E">
            <w:r>
              <w:t>22mm</w:t>
            </w:r>
          </w:p>
        </w:tc>
      </w:tr>
      <w:tr w:rsidR="00F5204E" w14:paraId="0A7B53EA" w14:textId="5013D2E0" w:rsidTr="00F5204E">
        <w:tc>
          <w:tcPr>
            <w:tcW w:w="2428" w:type="dxa"/>
          </w:tcPr>
          <w:p w14:paraId="6BBB2B3C" w14:textId="77777777" w:rsidR="00F5204E" w:rsidRDefault="00F5204E" w:rsidP="00F5204E">
            <w:r>
              <w:t>Weight</w:t>
            </w:r>
          </w:p>
        </w:tc>
        <w:tc>
          <w:tcPr>
            <w:tcW w:w="2245" w:type="dxa"/>
          </w:tcPr>
          <w:p w14:paraId="06767BE2" w14:textId="0BE518E2" w:rsidR="00F5204E" w:rsidRDefault="00F5204E" w:rsidP="00F5204E">
            <w:r>
              <w:t>20kg</w:t>
            </w:r>
          </w:p>
        </w:tc>
        <w:tc>
          <w:tcPr>
            <w:tcW w:w="2126" w:type="dxa"/>
          </w:tcPr>
          <w:p w14:paraId="2440DF92" w14:textId="6C359C69" w:rsidR="00F5204E" w:rsidRDefault="00F5204E" w:rsidP="00F5204E">
            <w:r>
              <w:t>20kg</w:t>
            </w:r>
          </w:p>
        </w:tc>
        <w:tc>
          <w:tcPr>
            <w:tcW w:w="2268" w:type="dxa"/>
          </w:tcPr>
          <w:p w14:paraId="2C56911E" w14:textId="66C5C65C" w:rsidR="00F5204E" w:rsidRDefault="00F5204E" w:rsidP="00F5204E">
            <w:r>
              <w:t>20kg</w:t>
            </w:r>
          </w:p>
        </w:tc>
      </w:tr>
      <w:tr w:rsidR="00F5204E" w14:paraId="51EDF2CE" w14:textId="0C8DC641" w:rsidTr="00F5204E">
        <w:tc>
          <w:tcPr>
            <w:tcW w:w="2428" w:type="dxa"/>
          </w:tcPr>
          <w:p w14:paraId="384EDE12" w14:textId="77777777" w:rsidR="00F5204E" w:rsidRDefault="00F5204E" w:rsidP="00F5204E">
            <w:r>
              <w:t>Qty/Pallet</w:t>
            </w:r>
          </w:p>
        </w:tc>
        <w:tc>
          <w:tcPr>
            <w:tcW w:w="2245" w:type="dxa"/>
          </w:tcPr>
          <w:p w14:paraId="44AA3CDE" w14:textId="77777777" w:rsidR="00F5204E" w:rsidRDefault="00F5204E" w:rsidP="00F5204E">
            <w:r>
              <w:t>30</w:t>
            </w:r>
          </w:p>
        </w:tc>
        <w:tc>
          <w:tcPr>
            <w:tcW w:w="2126" w:type="dxa"/>
          </w:tcPr>
          <w:p w14:paraId="582E729C" w14:textId="5FBE6B74" w:rsidR="00F5204E" w:rsidRDefault="00F5204E" w:rsidP="00F5204E">
            <w:r>
              <w:t>30</w:t>
            </w:r>
          </w:p>
        </w:tc>
        <w:tc>
          <w:tcPr>
            <w:tcW w:w="2268" w:type="dxa"/>
          </w:tcPr>
          <w:p w14:paraId="6B3D58D2" w14:textId="4C579A1A" w:rsidR="00F5204E" w:rsidRDefault="00F5204E" w:rsidP="00F5204E">
            <w:r>
              <w:t>30</w:t>
            </w:r>
          </w:p>
        </w:tc>
      </w:tr>
      <w:tr w:rsidR="00F5204E" w14:paraId="5E223E8C" w14:textId="07116BD1" w:rsidTr="00F5204E">
        <w:tc>
          <w:tcPr>
            <w:tcW w:w="2428" w:type="dxa"/>
          </w:tcPr>
          <w:p w14:paraId="3088A0BA" w14:textId="77777777" w:rsidR="00F5204E" w:rsidRDefault="00F5204E" w:rsidP="00F5204E">
            <w:r>
              <w:t xml:space="preserve">Colour </w:t>
            </w:r>
          </w:p>
        </w:tc>
        <w:tc>
          <w:tcPr>
            <w:tcW w:w="2245" w:type="dxa"/>
          </w:tcPr>
          <w:p w14:paraId="048ADBE3" w14:textId="6081AF88" w:rsidR="00F5204E" w:rsidRDefault="00F5204E" w:rsidP="00F5204E">
            <w:r w:rsidRPr="003D5D89">
              <w:t>Black</w:t>
            </w:r>
          </w:p>
        </w:tc>
        <w:tc>
          <w:tcPr>
            <w:tcW w:w="2126" w:type="dxa"/>
          </w:tcPr>
          <w:p w14:paraId="70C2B681" w14:textId="6FA64826" w:rsidR="00F5204E" w:rsidRPr="003D5D89" w:rsidRDefault="00F5204E" w:rsidP="00F5204E">
            <w:r>
              <w:t>White</w:t>
            </w:r>
          </w:p>
        </w:tc>
        <w:tc>
          <w:tcPr>
            <w:tcW w:w="2268" w:type="dxa"/>
          </w:tcPr>
          <w:p w14:paraId="38958AF8" w14:textId="6DC0DC82" w:rsidR="00F5204E" w:rsidRPr="003D5D89" w:rsidRDefault="00F5204E" w:rsidP="00F5204E">
            <w:r>
              <w:t>Yellow</w:t>
            </w:r>
          </w:p>
        </w:tc>
      </w:tr>
    </w:tbl>
    <w:p w14:paraId="5FCF0B41" w14:textId="64C074D1" w:rsidR="00E60889" w:rsidRDefault="00E60889">
      <w:pPr>
        <w:rPr>
          <w:b/>
          <w:bCs/>
        </w:rPr>
      </w:pPr>
    </w:p>
    <w:p w14:paraId="4A5EA9F0" w14:textId="628664EA" w:rsidR="00A54042" w:rsidRPr="00A255CA" w:rsidRDefault="00A54042" w:rsidP="00A54042">
      <w:pPr>
        <w:spacing w:after="0"/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Pr="00A54042">
        <w:rPr>
          <w:b/>
          <w:bCs/>
        </w:rPr>
        <w:t>ClearPath</w:t>
      </w:r>
      <w:proofErr w:type="spellEnd"/>
      <w:r w:rsidRPr="00A54042">
        <w:rPr>
          <w:b/>
          <w:bCs/>
        </w:rPr>
        <w:t xml:space="preserve"> Mat</w:t>
      </w:r>
    </w:p>
    <w:p w14:paraId="2CAA30C8" w14:textId="051578DD" w:rsidR="00A54042" w:rsidRDefault="00A54042" w:rsidP="00A54042">
      <w:pPr>
        <w:spacing w:after="0"/>
      </w:pPr>
      <w:r>
        <w:t xml:space="preserve">H1 Title: </w:t>
      </w:r>
      <w:proofErr w:type="spellStart"/>
      <w:r w:rsidRPr="00A54042">
        <w:t>ClearPath</w:t>
      </w:r>
      <w:proofErr w:type="spellEnd"/>
      <w:r w:rsidRPr="00A54042">
        <w:t xml:space="preserve"> Mat</w:t>
      </w:r>
    </w:p>
    <w:p w14:paraId="5C542F06" w14:textId="74104EB7" w:rsidR="00A54042" w:rsidRDefault="00A54042" w:rsidP="00A54042">
      <w:r>
        <w:t xml:space="preserve">H2 Title: </w:t>
      </w:r>
      <w:proofErr w:type="spellStart"/>
      <w:r w:rsidRPr="00A54042">
        <w:t>ClearPath</w:t>
      </w:r>
      <w:proofErr w:type="spellEnd"/>
      <w:r w:rsidRPr="00A54042">
        <w:t>® Mat Zebra Crossing Mat</w:t>
      </w:r>
    </w:p>
    <w:p w14:paraId="6327CCE8" w14:textId="77777777" w:rsidR="00A54042" w:rsidRDefault="00A54042" w:rsidP="00A54042">
      <w:pPr>
        <w:spacing w:after="0"/>
      </w:pPr>
      <w:r>
        <w:t xml:space="preserve">Meta Tile: </w:t>
      </w:r>
      <w:r w:rsidRPr="00A54042">
        <w:t xml:space="preserve">Temporary Zebra Crossing | Temporary Pedestrian Matting| Oxford Plastics </w:t>
      </w:r>
    </w:p>
    <w:p w14:paraId="2F6C5796" w14:textId="7AA228FD" w:rsidR="00A54042" w:rsidRDefault="00A54042" w:rsidP="00A54042">
      <w:pPr>
        <w:spacing w:after="0"/>
      </w:pPr>
      <w:r>
        <w:t xml:space="preserve">Meta Description: </w:t>
      </w:r>
      <w:r w:rsidRPr="00A54042">
        <w:t xml:space="preserve">The </w:t>
      </w:r>
      <w:proofErr w:type="spellStart"/>
      <w:r w:rsidRPr="00A54042">
        <w:t>ClearPath</w:t>
      </w:r>
      <w:proofErr w:type="spellEnd"/>
      <w:r w:rsidRPr="00A54042">
        <w:t xml:space="preserve">® Mat can be used as a permanent or temporary walkway for work sites, </w:t>
      </w:r>
      <w:proofErr w:type="gramStart"/>
      <w:r w:rsidRPr="00A54042">
        <w:t>events</w:t>
      </w:r>
      <w:proofErr w:type="gramEnd"/>
      <w:r w:rsidRPr="00A54042">
        <w:t xml:space="preserve"> and temporary zebra crossings. Browse our range now.</w:t>
      </w:r>
    </w:p>
    <w:p w14:paraId="464E7155" w14:textId="77777777" w:rsidR="00A54042" w:rsidRPr="00E60889" w:rsidRDefault="00A54042">
      <w:pPr>
        <w:rPr>
          <w:b/>
          <w:bCs/>
        </w:rPr>
      </w:pPr>
    </w:p>
    <w:sectPr w:rsidR="00A54042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9292578">
    <w:abstractNumId w:val="2"/>
  </w:num>
  <w:num w:numId="2" w16cid:durableId="1926648773">
    <w:abstractNumId w:val="3"/>
  </w:num>
  <w:num w:numId="3" w16cid:durableId="1152212569">
    <w:abstractNumId w:val="0"/>
  </w:num>
  <w:num w:numId="4" w16cid:durableId="1798134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3D5D89"/>
    <w:rsid w:val="00553DDD"/>
    <w:rsid w:val="005645D6"/>
    <w:rsid w:val="00646F1C"/>
    <w:rsid w:val="0088507C"/>
    <w:rsid w:val="009C1CCE"/>
    <w:rsid w:val="00A54042"/>
    <w:rsid w:val="00E60889"/>
    <w:rsid w:val="00F5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4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5</cp:revision>
  <dcterms:created xsi:type="dcterms:W3CDTF">2022-03-31T15:08:00Z</dcterms:created>
  <dcterms:modified xsi:type="dcterms:W3CDTF">2023-02-13T09:30:00Z</dcterms:modified>
</cp:coreProperties>
</file>