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68A6260C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C60465">
        <w:rPr>
          <w:b/>
          <w:bCs/>
        </w:rPr>
        <w:t>SupaSite 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10F94A00" w:rsidR="00506EAE" w:rsidRDefault="00C60465" w:rsidP="00506EAE">
      <w:pPr>
        <w:rPr>
          <w:b/>
          <w:bCs/>
        </w:rPr>
      </w:pPr>
      <w:r>
        <w:rPr>
          <w:b/>
          <w:bCs/>
        </w:rPr>
        <w:t xml:space="preserve">SupaSite Ramp </w:t>
      </w:r>
      <w:r w:rsidR="00223166">
        <w:rPr>
          <w:b/>
          <w:bCs/>
        </w:rPr>
        <w:t>Bio</w:t>
      </w:r>
    </w:p>
    <w:p w14:paraId="704CFA58" w14:textId="06C3314A" w:rsidR="00B43912" w:rsidRDefault="00C60465" w:rsidP="00C60465">
      <w:pPr>
        <w:rPr>
          <w:b/>
          <w:bCs/>
        </w:rPr>
      </w:pPr>
      <w:r>
        <w:t xml:space="preserve">The SupaSite Ramp is a versatile heavy-duty ramp for up to </w:t>
      </w:r>
      <w:r w:rsidR="00394C30">
        <w:t>2</w:t>
      </w:r>
      <w:r>
        <w:t>-tonne machines and vehicles</w:t>
      </w:r>
      <w:r w:rsidR="001B732B">
        <w:t>, for use from 100mm to 300mm</w:t>
      </w:r>
      <w:r>
        <w:t>. Replacing bespoke timber ramps and heavy steel alternatives.</w:t>
      </w:r>
    </w:p>
    <w:p w14:paraId="1C484B08" w14:textId="77777777" w:rsidR="00C60465" w:rsidRDefault="00C60465" w:rsidP="00B43912">
      <w:pPr>
        <w:rPr>
          <w:b/>
          <w:bCs/>
          <w:spacing w:val="-2"/>
        </w:rPr>
      </w:pPr>
    </w:p>
    <w:p w14:paraId="72FA19CF" w14:textId="5DC2FBF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7CFB7E3A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Replaces bespoke handmade plywood ramps</w:t>
      </w:r>
    </w:p>
    <w:p w14:paraId="64E7B1A5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 xml:space="preserve">Gives ramp access for pallet trucks &amp; MEWPs (Mobile work platforms) </w:t>
      </w:r>
    </w:p>
    <w:p w14:paraId="05C857DE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Reusable, repairable &amp; recyclable</w:t>
      </w:r>
    </w:p>
    <w:p w14:paraId="03817437" w14:textId="474DA365" w:rsidR="00C60465" w:rsidRPr="00C60465" w:rsidRDefault="00394C30" w:rsidP="00C60465">
      <w:pPr>
        <w:pStyle w:val="ListParagraph"/>
        <w:numPr>
          <w:ilvl w:val="0"/>
          <w:numId w:val="4"/>
        </w:numPr>
      </w:pPr>
      <w:r>
        <w:t>2</w:t>
      </w:r>
      <w:r w:rsidR="00C60465" w:rsidRPr="00C60465">
        <w:t xml:space="preserve">T working load </w:t>
      </w:r>
    </w:p>
    <w:p w14:paraId="1221E186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Min. 2:1 safety factor</w:t>
      </w:r>
    </w:p>
    <w:p w14:paraId="0F87E7D3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Non-slip top surface.</w:t>
      </w:r>
    </w:p>
    <w:p w14:paraId="114E902B" w14:textId="77777777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Modular, 400mm wide sections</w:t>
      </w:r>
    </w:p>
    <w:p w14:paraId="751F77FC" w14:textId="2383C963" w:rsidR="00C60465" w:rsidRPr="00C60465" w:rsidRDefault="00C60465" w:rsidP="00C60465">
      <w:pPr>
        <w:pStyle w:val="ListParagraph"/>
        <w:numPr>
          <w:ilvl w:val="0"/>
          <w:numId w:val="4"/>
        </w:numPr>
      </w:pPr>
      <w:r w:rsidRPr="00C60465">
        <w:t>One person installation, quick to deploy in sections that link easily</w:t>
      </w:r>
    </w:p>
    <w:p w14:paraId="7ECECEEE" w14:textId="071CC0DC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D927EBA" w14:textId="77777777" w:rsidR="00027E53" w:rsidRDefault="00027E53" w:rsidP="00027E53">
      <w:pPr>
        <w:pStyle w:val="ListParagraph"/>
        <w:numPr>
          <w:ilvl w:val="0"/>
          <w:numId w:val="4"/>
        </w:numPr>
      </w:pPr>
      <w:r>
        <w:t>Enquire about minimum order quantities for customisations</w:t>
      </w:r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1BC79E79" w:rsidR="00495A3B" w:rsidRPr="007D2EEC" w:rsidRDefault="00C60465" w:rsidP="00495A3B">
      <w:r>
        <w:rPr>
          <w:b/>
          <w:bCs/>
        </w:rPr>
        <w:t xml:space="preserve">SupaSite Ramp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3253CF75" w:rsidR="00A14BAF" w:rsidRDefault="00C60465" w:rsidP="00495A3B">
            <w:r w:rsidRPr="00C60465">
              <w:t>SupaSite 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6DF1E598" w:rsidR="009A5AEE" w:rsidRDefault="00C60465" w:rsidP="00495A3B">
            <w:r w:rsidRPr="00C60465">
              <w:t>5917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70CCBA41" w:rsidR="00A14BAF" w:rsidRDefault="00D43141" w:rsidP="00495A3B">
            <w:r>
              <w:t>0</w:t>
            </w:r>
            <w:r w:rsidR="00C60465">
              <w:t>916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5379D61F" w:rsidR="00A14BAF" w:rsidRDefault="00C60465" w:rsidP="00495A3B">
            <w:r>
              <w:t>1850mm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1A5A79D0" w:rsidR="0043506A" w:rsidRDefault="00C60465" w:rsidP="00495A3B">
            <w:r>
              <w:t>79mm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56962F6B" w:rsidR="00A14BAF" w:rsidRDefault="00C60465" w:rsidP="00495A3B">
            <w:r>
              <w:t>4</w:t>
            </w:r>
            <w:r w:rsidR="00394C30">
              <w:t>00</w:t>
            </w:r>
            <w:r>
              <w:t>mm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25574FA0" w:rsidR="00A14BAF" w:rsidRDefault="00394C30" w:rsidP="00495A3B">
            <w:r>
              <w:t>24</w:t>
            </w:r>
            <w:r w:rsidR="00C60465">
              <w:t>kg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562565C7" w:rsidR="00A14BAF" w:rsidRDefault="00394C30" w:rsidP="00495A3B">
            <w:r>
              <w:t>30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6C778A0B" w:rsidR="00A14BAF" w:rsidRDefault="00A14BAF" w:rsidP="00495A3B">
            <w:r>
              <w:t xml:space="preserve">Colour </w:t>
            </w:r>
          </w:p>
        </w:tc>
        <w:tc>
          <w:tcPr>
            <w:tcW w:w="2812" w:type="dxa"/>
          </w:tcPr>
          <w:p w14:paraId="0F3F6011" w14:textId="08697CEA" w:rsidR="00A14BAF" w:rsidRDefault="00C60465" w:rsidP="00495A3B">
            <w:r>
              <w:t>Grey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11D43032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C60465">
        <w:rPr>
          <w:b/>
          <w:bCs/>
        </w:rPr>
        <w:t>SupaSite Ramp</w:t>
      </w:r>
    </w:p>
    <w:p w14:paraId="3891085D" w14:textId="3E42365C" w:rsidR="00223166" w:rsidRDefault="00223166" w:rsidP="00223166">
      <w:r>
        <w:t xml:space="preserve">H1 Title: </w:t>
      </w:r>
      <w:r w:rsidR="00C60465">
        <w:t>SupaSite Ramp</w:t>
      </w:r>
    </w:p>
    <w:p w14:paraId="2EFABAD7" w14:textId="6F521A4E" w:rsidR="00223166" w:rsidRDefault="00223166" w:rsidP="00223166">
      <w:r>
        <w:t xml:space="preserve">H2 Title: </w:t>
      </w:r>
      <w:r w:rsidR="00C60465">
        <w:t>SupaSite Construction Ramp</w:t>
      </w:r>
    </w:p>
    <w:p w14:paraId="63DEA8E3" w14:textId="77777777" w:rsidR="00223166" w:rsidRDefault="00223166" w:rsidP="00223166"/>
    <w:p w14:paraId="7002040C" w14:textId="2F83CB20" w:rsidR="00223166" w:rsidRDefault="00223166" w:rsidP="00223166">
      <w:r>
        <w:t xml:space="preserve">Meta Tile: </w:t>
      </w:r>
      <w:r w:rsidR="00C60465" w:rsidRPr="00C60465">
        <w:t>SupaSite Ramp for Construction | Oxford Plastics</w:t>
      </w:r>
    </w:p>
    <w:p w14:paraId="18623CAB" w14:textId="6B664333" w:rsidR="00223166" w:rsidRDefault="00223166" w:rsidP="00223166">
      <w:r>
        <w:t xml:space="preserve">Meta Description: </w:t>
      </w:r>
      <w:r w:rsidR="00C60465" w:rsidRPr="00C60465">
        <w:t xml:space="preserve">The SupaSite Ramp is a versatile heavy-duty ramp for up to </w:t>
      </w:r>
      <w:r w:rsidR="00394C30">
        <w:t>2</w:t>
      </w:r>
      <w:r w:rsidR="00C60465" w:rsidRPr="00C60465">
        <w:t xml:space="preserve">-tonne machines and vehicles. Replacing bespoke timber ramps and heavy steel alternatives. </w:t>
      </w:r>
      <w:r w:rsidRPr="00223166">
        <w:t>Learn more.</w:t>
      </w:r>
    </w:p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26235"/>
    <w:multiLevelType w:val="hybridMultilevel"/>
    <w:tmpl w:val="C34CEFC4"/>
    <w:lvl w:ilvl="0" w:tplc="D64C9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464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64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88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E248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2D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E0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7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64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490A"/>
    <w:multiLevelType w:val="hybridMultilevel"/>
    <w:tmpl w:val="9ABCCD22"/>
    <w:lvl w:ilvl="0" w:tplc="14A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C9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21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65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568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9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61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CA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E5D69"/>
    <w:multiLevelType w:val="hybridMultilevel"/>
    <w:tmpl w:val="8DA2012E"/>
    <w:lvl w:ilvl="0" w:tplc="A8228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7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C68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4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2C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CF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0D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B1C57"/>
    <w:multiLevelType w:val="hybridMultilevel"/>
    <w:tmpl w:val="FCE0AF5A"/>
    <w:lvl w:ilvl="0" w:tplc="A62448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A9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E8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01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60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49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09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06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A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21FF0"/>
    <w:multiLevelType w:val="hybridMultilevel"/>
    <w:tmpl w:val="E93A1C38"/>
    <w:lvl w:ilvl="0" w:tplc="0DA4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685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0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C8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D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CE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E9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612F1"/>
    <w:multiLevelType w:val="hybridMultilevel"/>
    <w:tmpl w:val="A4F869D0"/>
    <w:lvl w:ilvl="0" w:tplc="B2642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A6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86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4F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2AE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45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25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3C3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07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5"/>
  </w:num>
  <w:num w:numId="3" w16cid:durableId="688683582">
    <w:abstractNumId w:val="9"/>
  </w:num>
  <w:num w:numId="4" w16cid:durableId="1840851093">
    <w:abstractNumId w:val="1"/>
  </w:num>
  <w:num w:numId="5" w16cid:durableId="1144851118">
    <w:abstractNumId w:val="6"/>
  </w:num>
  <w:num w:numId="6" w16cid:durableId="967274642">
    <w:abstractNumId w:val="7"/>
  </w:num>
  <w:num w:numId="7" w16cid:durableId="282927014">
    <w:abstractNumId w:val="6"/>
  </w:num>
  <w:num w:numId="8" w16cid:durableId="1257833863">
    <w:abstractNumId w:val="3"/>
  </w:num>
  <w:num w:numId="9" w16cid:durableId="1599480039">
    <w:abstractNumId w:val="4"/>
  </w:num>
  <w:num w:numId="10" w16cid:durableId="1496651684">
    <w:abstractNumId w:val="8"/>
  </w:num>
  <w:num w:numId="11" w16cid:durableId="1890217612">
    <w:abstractNumId w:val="11"/>
  </w:num>
  <w:num w:numId="12" w16cid:durableId="434330399">
    <w:abstractNumId w:val="10"/>
  </w:num>
  <w:num w:numId="13" w16cid:durableId="202474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1B732B"/>
    <w:rsid w:val="00223166"/>
    <w:rsid w:val="00273211"/>
    <w:rsid w:val="002755BD"/>
    <w:rsid w:val="002935BC"/>
    <w:rsid w:val="002B15B3"/>
    <w:rsid w:val="00356B68"/>
    <w:rsid w:val="00394C30"/>
    <w:rsid w:val="0043506A"/>
    <w:rsid w:val="00454994"/>
    <w:rsid w:val="00495A3B"/>
    <w:rsid w:val="00506EAE"/>
    <w:rsid w:val="00522DF8"/>
    <w:rsid w:val="00547FE2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A94FBD"/>
    <w:rsid w:val="00B43912"/>
    <w:rsid w:val="00B667EC"/>
    <w:rsid w:val="00BC3171"/>
    <w:rsid w:val="00C60465"/>
    <w:rsid w:val="00CB6727"/>
    <w:rsid w:val="00D0331B"/>
    <w:rsid w:val="00D12705"/>
    <w:rsid w:val="00D21521"/>
    <w:rsid w:val="00D43141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9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5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1068</Characters>
  <Application>Microsoft Office Word</Application>
  <DocSecurity>0</DocSecurity>
  <Lines>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9</cp:revision>
  <dcterms:created xsi:type="dcterms:W3CDTF">2022-03-18T14:42:00Z</dcterms:created>
  <dcterms:modified xsi:type="dcterms:W3CDTF">2025-01-23T10:13:00Z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ba1911b20a6e5e2b3c41615e703e91e0cacbe06715a03a91f9cbfe28cb8eb2ad</vt:lpwstr>
  </property>
</Properties>
</file>